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РАЗГРАНИЧЕНИИ ПЕРСОНАЛА, ИМУЩЕСТВА И ДЕНЕЖНЫХ ПОТОКОВ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разграничении персонала, имущества и денежных потоков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