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ИСТРЕБОВАНИЯ ДОКУМЕНТОВ ВНЕ РАМОК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истребования документов вне рамок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