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Для размещения в ЕФРСФДЮЛ / направления заинтересованным лицам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УВЕДОМЛЕНИЕ КРЕДИТОРА О НАМЕРЕНИИ ОБРАТИТЬСЯ С ЗАЯВЛЕНИЕМ О БАНКРОТСТВЕ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[Полное наименование / Ф.И.О. кредитора] настоящим сообщает о намерении обратиться в арбитражный суд с заявлением о признании [наименование должника] несостоятельным (банкротом).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кредитора возникло из [договор / судебный акт / обязательство] и составляет [сумма] рублей, в том числе основной долг — [сумма] рублей, проценты — [сумма] рублей, санкции — [сумма] рублей. Срок исполнения наступил «___» __________ 20___ года; задолженность не погашена более трёх месяцев.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на обращение подтверждается [вступившим в законную силу судебным актом и исполнительным документом / иным прямо предусмотренным законом основанием]. По состоянию на дату публикации непогашенный размер требований, учитываемых для возбуждения дела, составляет [сумма] рублей.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Настоящее уведомление размещается в Едином федеральном реестре сведений о фактах деятельности юридических лиц до обращения в арбитражный суд. Заявление будет подано после истечения предусмотренного законом срока при условии, что основания для обращения не отпадут.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Уведомление подготовлено с учётом статей 7–9, 33, 37–40 Федерального закона от 26.10.2002 № 127-ФЗ «О несостоятельности (банкротстве)» и процессуальных разъяснений постановления Пленума Верховного Суда РФ от 17.12.2024 № 40.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СВЕДЕНИЯ ДЛЯ ПУБЛИКАЦИИ: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должник: [полное наименование, ОГРН, ИНН, адрес];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заявитель: [кредитор, ОГРН/ИНН или идентификаторы, адрес];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основание и размер требования: [указать];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предполагаемый арбитражный суд: [наименование суда по месту нахождения должника];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планируемая дата обращения: не ранее истечения установленного законом срока после публикации.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копия судебного акта / документов, подтверждающих требование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задолженности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[руководитель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