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ДОСУДЕБНАЯ ПРЕТЕНЗИЯ О ВЗЫСКАНИИ ЗАДОЛЖЕННОСТИ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документа «Досудебная претензия о взыскании задолженности»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Уплатить задолженность [сумма] руб. в течение [срок].</w:t>
      </w:r>
    </w:p>
    <w:p>
      <w:pPr>
        <w:spacing w:after="60" w:line="276" w:lineRule="auto"/>
        <w:ind w:left="454" w:hanging="454"/>
        <w:jc w:val="both"/>
      </w:pPr>
      <w:r>
        <w:rPr>
          <w:rFonts w:ascii="Times New Roman" w:hAnsi="Times New Roman" w:eastAsia="Times New Roman"/>
          <w:b w:val="0"/>
          <w:i w:val="0"/>
          <w:sz w:val="24"/>
        </w:rPr>
        <w:t>2. Уплатить предусмотренные договором или законом начисления по приложенному расчету.</w:t>
      </w:r>
    </w:p>
    <w:p>
      <w:pPr>
        <w:spacing w:after="60" w:line="276" w:lineRule="auto"/>
        <w:ind w:left="454" w:hanging="454"/>
        <w:jc w:val="both"/>
      </w:pPr>
      <w:r>
        <w:rPr>
          <w:rFonts w:ascii="Times New Roman" w:hAnsi="Times New Roman" w:eastAsia="Times New Roman"/>
          <w:b w:val="0"/>
          <w:i w:val="0"/>
          <w:sz w:val="24"/>
        </w:rPr>
        <w:t>3. Направить подтверждение исполнения либо мотивированный ответ с первичными документами.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Досудебная претензия о взыскании задолженности</dc:title>
  <dc:subject>Подробный образец № 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