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ЗАЯВЛЕНИЕ О ПРИВЛЕЧЕНИИ СУПРУГА ИЛИ ПРИОБРЕТАТЕЛЯ ИМУЩЕСТВА К УЧАСТИЮ В СПОРЕ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рамках дела о банкротстве рассматривается заявление об оспаривании сделки от «___» _________ 20___ года в отношении имущества __________________________. Судебный акт может непосредственно повлиять на права и обязанности __________________________, который не привлечен / привлечен в ненадлежащем процессуальном качестве.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статьи 61.8 Закона о банкротстве в рассмотрении заявления участвуют оспаривающее сделку лицо, должник, финансовый управляющий, кредиторы и иные лица, в отношении которых совершена сделка. Пункт 22 постановления Пленума ВАС РФ от 23.12.2010 № 63 допускает участие третьих лиц, права которых затрагиваются разрешением требования, по правилам статьи 51 Арбитражного процессуального кодекса Российской Федерации.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Привлекаемое лицо является супругом должника / стороной последующей сделки / текущим собственником / залогодержателем / лицом, внесшим денежные средства за имущество. Признание первоначальной сделки недействительной, возврат имущества, взыскание стоимости или снятие регистрационных записей затронет его право собственности, право на долю в выручке, требования к стороне сделки либо возможность владеть и пользоваться объектом.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Участие этого лица необходимо для полного исследования обстоятельств: источника средств, характера имущества супругов, последующего перехода права, добросовестности приобретения, произведенных улучшений и фактической возможности реституции. Рассмотрение спора без него создаст риск принятия судебного акта о правах лица, не имевшего возможности представить доказательства и возражения.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имущество после оспариваемой сделки перешло к иному приобретателю по самостоятельной сделке, признание первой сделки недействительной само по себе не заменяет разрешения вопроса о правах последующего приобретателя. Его участие позволит суду определить надлежащий способ защиты, пределы реституции и необходимость отдельного виндикационного требования.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спор затрагивает имущество или жилищные права несовершеннолетнего либо недееспособного лица, пункт 5 статьи 213.32 Закона о банкротстве требует привлечения органа опеки и попечительства и получения заключения о последствиях признания сделки недействительной.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Привлечь __________________________ к участию в обособленном споре в качестве стороны сделки / заинтересованного лица / третьего лица, не заявляющего самостоятельных требований относительно предмета спора.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привлеченному лицу копии заявления об оспаривании сделки и приложенных к нему документов и предоставить разумный срок для подготовки отзыва.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 затрагивании прав несовершеннолетнего или недееспособного лица привлечь соответствующий орган опеки и попечительства и истребовать его заключение.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Отложить судебное разбирательство для обеспечения привлеченному лицу реальной возможности участвовать в споре.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Документы, подтверждающие право или законный интерес привлекаемого лица.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последующей сделки / документы о браке и составе общего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Выписка из ЕГРН / реестра транспортных средств / иного реестра.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регистрации и правах несовершеннолетнего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заявления участникам спора и привлекаемому лицу.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