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ЗАЯВЛЕНИЕ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об устранении обстоятельств, послуживших основанием для оставления заявления без движения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Арбитражного суда города Москвы от «___» __________ 20__ года заявление [Ф.И.О.] о признании гражданина несостоятельным (банкротом) оставлено без движения до «___» __________ 20__ года в связи с необходимостью устранить указанные судом недостатки.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 исполнение определения суда заявитель устранил обстоятельства, препятствовавшие принятию заявления к производству, и представляет недостающие документы и сведения: [указать по пунктам, какие именно недостатки устранены: направлены копии кредиторам; представлен список кредиторов; уточнена опись имущества; приложены сведения о счетах, доходах, сделках; указана СРО; представлены иные документы].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Документы представлены в установленный судом срок. Они подтверждают соблюдение требований статьи 213.4 Федерального закона «О несостоятельности (банкротстве)» и статей 125, 126 АПК РФ.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Признать обстоятельства, послужившие основанием для оставления заявления без движения, устраненными.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Принять заявление [Ф.И.О.] о признании гражданина несостоятельным (банкротом) к производству.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3. Приобщить представленные документы к материалам дела.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Документы, представляемые во исполнение определения суда, по перечню — на [__] л.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Документы, подтверждающие направление материалов кредиторам и уполномоченному органу, — на [__] л.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3. Копия определения суда от [дата] — на [__] л.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