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В __________________ банк</w:t>
              <w:br/>
              <w:t>адрес: __________________________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ЗАЯВЛЕНИЕ О РАЗБЛОКИРОВКЕ СПЕЦИАЛЬНОГО (СОЦИАЛЬНОГО) БАНКОВСКОГО СЧЕТА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Я, Иванов Иван Иванович, являюсь клиентом __________________ банка и владельцем счета № __________. На указанный счет поступают денежные средства социального характера: ____________________.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Банком ограничено совершение операций по счету на основании ____________________. Между тем поступающие выплаты относятся к денежным средствам, имеющим целевое назначение и не подлежащим взысканию / исключенным из конкурсной массы судебным актом.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Определением Арбитражного суда города Москвы от «___» _________ 20___ года по делу № А40-________/20___ в отношении меня введена процедура банкротства. Финансовый управляющий уведомлен о назначении счета для получения защищенных выплат и не возражает против его использования / дал согласие.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Ограничение распоряжения социальными выплатами не должно лишать гражданина средств, на которые законом установлен исполнительский иммунитет. Банк обязан учитывать код вида дохода и назначение поступающих платежей, а также судебные акты, определяющие состав конкурсной массы.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Снять ограничения по счету № __________ в части получения и использования социальных выплат и иных денежных средств, не подлежащих взысканию.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Обеспечить возможность снятия наличных и безналичной оплаты в пределах защищенных поступлений.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Предоставить письменный ответ с указанием принятых мер и правового основания сохранения ограничений, если заявление не будет удовлетворено.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Копия паспорта.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Копия определения арбитражного суда.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Справка о назначении социальной выплаты.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Выписка по счету с назначением платежей.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Согласие или письмо финансового управляющего (при наличии).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разблокировке специального (социального) банковского счета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