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СОГЛАШЕНИЕ РОДИТЕЛЕЙ О МЕСТЕ ЖИТЕЛЬСТВА И ПОРЯДКЕ ОБЩЕНИЯ С РЕБЁНКОМ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устанавливают место жительства ребёнка и детальный порядок общения отдельно проживающего родителя, руководствуясь интересами ребёнка и равенством родительских прав.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родителей о месте жительства и порядке общения с ребёнком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