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ДЕНЕЖНЫЕ СРЕДСТВА, НАХОДЯЩИЕСЯ У ТРЕТЬЕГО ЛИЦА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наложить арест на денежные средства должника в пределах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Направить постановления во все выявленные банки и операторам денежных средств.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Соблюсти ограничения на защищённые выплаты и не допустить двойного списания.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Перечислять средства взыскателю по указанным реквизитам.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Предоставить сведения о результатах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денежные средства, находящиеся у третьего лица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