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ПРИСОЕДИНЕНИИ ИСПОЛНИТЕЛЬНОГО ПРОИЗВОДСТВА К СВОДНОМУ ПРОИЗВОДСТВУ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Взыскатель предъявляет исполнительный документ [вид, серия, номер] от [дата], выданный [суд / орган], о взыскании с [должник] суммы [сумма] рублей / исполнении обязанности [описать]. Срок предъявления не истёк.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проживает, находится либо имеет имущество по адресу [адрес]. Известны следующие активы и источники дохода: [банк, работодатель, недвижимость, транспорт, доля в обществе]. Эти сведения позволяют определить компетентное подразделение ФССП и первоначальные меры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Производство № [номер] [ещё не возбуждено / возбуждено в подразделении]. Заявитель просит обеспечить доступ к материалам, учесть полномочия представителя, объединить связанные производства либо разрешить вопрос о правопреемстве без потери темпа взыскания.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возбуждается постановлением судебного пристава-исполнителя по заявлению взыскателя и подлиннику исполнительного документа. Место совершения исполнительных действий определяется статьёй 33 Закона № 229-ФЗ, а объединение производств в сводное — статьёй 34 указанного Закона.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вправе знакомиться с материалами, делать выписки, получать копии, представлять доводы и ходатайства, участвовать в исполнительных действиях и действовать через представителя. Правопреемство допускается при выбытии стороны и подтверждается судебным актом либо иным предусмотренным законом основанием.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Объединение в сводное производство требуется для согласованного применения мер, соблюдения очередности и предотвращения конкурирующих арестов. Ходатайство должно перечислять все известные производства и подразделения ФССП.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Объединить / присоединить перечисленные исполнительные производства в сводное производство.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Определить подразделение и пристава, ведущего сводное производство.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Обеспечить единый учёт взысканных средств, арестов и очередности.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Уведомить всех взыскателей и должника.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о месте жительства / нахождения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правопреемстве или доверенность.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Перечень связанных исполнительных производств.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присоединении исполнительного производства к сводному производству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