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ОТОКОЛ РАСПРЕДЕЛЕНИЯ ФУНКЦИЙ МЕЖДУ ОСНОВАТЕЛЯ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9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отокол распределения функций между основателя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отокол распределения функций между основателям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пределения функций между основателя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