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ТРУДОВОЙ ДОГОВОР С ДИЗАЙНЕРОМ ИНТЕРФЕЙСОВ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035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«Трудовой договор с дизайнером интерфейсов»;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дизайнером интерфейсов.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дизайнером интерфейсов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