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ГАРАНТИЯ ПОДРЯДЧИКА ОБ ОТСУТСТВИИ НЕПРАВОМЕРНО ЗАИМСТВОВАННОГО КОДА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163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«Гарантия подрядчика об отсутствии неправомерно заимствованного кода»;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«Гарантия подрядчика об отсутствии неправомерно заимствованного кода»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Гарантия подрядчика об отсутствии неправомерно заимствованного кода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