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ПРЕКРАЩЕНИИ ОБСЛУЖИВАНИЯ ПОЛЬЗОВАТЕЛЯ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104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прекращении обслуживания пользователя»;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прекращении обслуживания пользователя»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прекращении обслуживания пользователя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