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ОТКАЗ РАССМОТРЕТЬ ХОДАТАЙСТВО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ОТКАЗ РАССМОТРЕТЬ ХОДАТАЙСТВО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рассмотреть ходатайство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