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ПРЕКРАЩЕНИИ ПРЕСЛЕДОВАНИЯ В ОТНОШЕНИИ ОДНОГО ИЗ СОУЧАСТНИКОВ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ПРЕКРАЩЕНИИ ПРЕСЛЕДОВАНИЯ В ОТНОШЕНИИ ОДНОГО ИЗ СОУЧАСТНИКОВ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преследования в отношении одного из соучастников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