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НАЗНАЧЕНИИ КОМПЬЮТЕРНО-ТЕХНИЧЕСКОЙ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НАЗНАЧЕНИИ КОМПЬЮТЕРНО-ТЕХНИЧЕСКОЙ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компьютерно-технической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