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ПИСЬМЕННАЯ ПОЗИЦИЯ ПОДОЗРЕВАЕМОГО ПО СУЩЕСТВУ ПОДОЗРЕНИЯ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ПОДОЗРЕВАЕМОГО ПО СУЩЕСТВУ ПОДОЗРЕНИЯ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подозреваемого по существу подозрения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