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ПИСЬМЕННАЯ ПОЗИЦИЯ ОРГАНИЗАЦИИ ДЛЯ ПРОФИЛАКТИЧЕСКОГО ВИЗИТА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действует до возникновения нарушения и просит контрольный орган официально разъяснить спорные требования либо провести профилактическое мероприятие без подмены его проверкой.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профилактический визит в согласованную дату.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мероприятие профилактическими целями.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письменные рекомендации по итогам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организации для профилактического визита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